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sz w:val="20"/>
          <w:szCs w:val="20"/>
          <w:lang w:val="en-GB"/>
        </w:rPr>
        <w:t xml:space="preserve">Master </w:t>
      </w:r>
      <w:r>
        <w:rPr>
          <w:rFonts w:hint="default"/>
          <w:color w:val="FF0000"/>
          <w:sz w:val="20"/>
          <w:szCs w:val="20"/>
          <w:lang w:val="en-GB"/>
        </w:rPr>
        <w:t>First N</w:t>
      </w:r>
      <w:r>
        <w:rPr>
          <w:rFonts w:hint="default"/>
          <w:color w:val="FF0000"/>
          <w:sz w:val="21"/>
          <w:szCs w:val="21"/>
          <w:lang w:val="en-GB"/>
        </w:rPr>
        <w:t>ame: Family Name</w:t>
      </w:r>
    </w:p>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C/O # Of House,</w:t>
      </w:r>
    </w:p>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Your Road,</w:t>
      </w:r>
    </w:p>
    <w:p>
      <w:pPr>
        <w:keepNext w:val="0"/>
        <w:keepLines w:val="0"/>
        <w:pageBreakBefore w:val="0"/>
        <w:widowControl/>
        <w:kinsoku/>
        <w:wordWrap/>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Your Town</w:t>
      </w:r>
    </w:p>
    <w:p>
      <w:pPr>
        <w:keepNext w:val="0"/>
        <w:keepLines w:val="0"/>
        <w:pageBreakBefore w:val="0"/>
        <w:widowControl/>
        <w:kinsoku/>
        <w:wordWrap/>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Your city</w:t>
      </w:r>
    </w:p>
    <w:p>
      <w:pPr>
        <w:keepNext w:val="0"/>
        <w:keepLines w:val="0"/>
        <w:pageBreakBefore w:val="0"/>
        <w:widowControl/>
        <w:kinsoku/>
        <w:wordWrap w:val="0"/>
        <w:overflowPunct/>
        <w:topLinePunct w:val="0"/>
        <w:autoSpaceDE/>
        <w:autoSpaceDN/>
        <w:bidi w:val="0"/>
        <w:adjustRightInd/>
        <w:snapToGrid/>
        <w:spacing w:after="0"/>
        <w:jc w:val="right"/>
        <w:textAlignment w:val="auto"/>
        <w:rPr>
          <w:sz w:val="21"/>
          <w:szCs w:val="21"/>
        </w:rPr>
      </w:pPr>
      <w:r>
        <w:rPr>
          <w:rFonts w:hint="default"/>
          <w:color w:val="FF0000"/>
          <w:sz w:val="21"/>
          <w:szCs w:val="21"/>
          <w:lang w:val="en-GB"/>
        </w:rPr>
        <w:t>[Your Postcode]</w:t>
      </w:r>
    </w:p>
    <w:p>
      <w:pPr>
        <w:keepNext w:val="0"/>
        <w:keepLines w:val="0"/>
        <w:pageBreakBefore w:val="0"/>
        <w:widowControl/>
        <w:kinsoku/>
        <w:wordWrap/>
        <w:overflowPunct/>
        <w:topLinePunct w:val="0"/>
        <w:autoSpaceDE/>
        <w:autoSpaceDN/>
        <w:bidi w:val="0"/>
        <w:adjustRightInd/>
        <w:snapToGrid/>
        <w:spacing w:after="0"/>
        <w:textAlignment w:val="auto"/>
        <w:rPr>
          <w:sz w:val="21"/>
          <w:szCs w:val="21"/>
        </w:rPr>
      </w:pPr>
      <w:r>
        <w:rPr>
          <w:sz w:val="21"/>
          <w:szCs w:val="21"/>
        </w:rPr>
        <w:t>SPECIAL/PRIVATE/CONFIDENTIAL</w:t>
      </w:r>
    </w:p>
    <w:p>
      <w:pPr>
        <w:rPr>
          <w:rFonts w:hint="default"/>
          <w:color w:val="FF0000"/>
          <w:lang w:val="en-GB"/>
        </w:rPr>
      </w:pPr>
      <w:r>
        <w:rPr>
          <w:rFonts w:hint="default"/>
          <w:color w:val="FF0000"/>
          <w:lang w:val="en-GB"/>
        </w:rPr>
        <w:t>First name &amp; family name</w:t>
      </w:r>
      <w:r>
        <w:rPr>
          <w:rFonts w:hint="default"/>
          <w:color w:val="auto"/>
          <w:lang w:val="en-GB"/>
        </w:rPr>
        <w:t xml:space="preserve"> [CEO </w:t>
      </w:r>
      <w:r>
        <w:rPr>
          <w:rFonts w:hint="default"/>
          <w:color w:val="FF0000"/>
          <w:lang w:val="en-GB"/>
        </w:rPr>
        <w:t xml:space="preserve">or MD if no CEO </w:t>
      </w:r>
      <w:r>
        <w:rPr>
          <w:rFonts w:hint="default"/>
          <w:color w:val="auto"/>
          <w:lang w:val="en-GB"/>
        </w:rPr>
        <w:t>- Trustee]</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Name of Company</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 of Road,</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 xml:space="preserve">Wrongdoer’s city </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Wrongdoer’s Postcode</w:t>
      </w:r>
    </w:p>
    <w:p>
      <w:pPr>
        <w:rPr>
          <w:rFonts w:hint="default"/>
          <w:color w:val="FF0000"/>
          <w:sz w:val="21"/>
          <w:szCs w:val="21"/>
          <w:lang w:val="en-GB"/>
        </w:rPr>
      </w:pPr>
      <w:r>
        <w:rPr>
          <w:rFonts w:hint="default"/>
          <w:color w:val="FF0000"/>
          <w:sz w:val="21"/>
          <w:szCs w:val="21"/>
          <w:lang w:val="en-GB"/>
        </w:rPr>
        <w:t>28</w:t>
      </w:r>
      <w:r>
        <w:rPr>
          <w:rFonts w:hint="default"/>
          <w:color w:val="FF0000"/>
          <w:sz w:val="21"/>
          <w:szCs w:val="21"/>
          <w:vertAlign w:val="superscript"/>
          <w:lang w:val="en-GB"/>
        </w:rPr>
        <w:t>th</w:t>
      </w:r>
      <w:r>
        <w:rPr>
          <w:rFonts w:hint="default"/>
          <w:color w:val="FF0000"/>
          <w:sz w:val="21"/>
          <w:szCs w:val="21"/>
          <w:lang w:val="en-GB"/>
        </w:rPr>
        <w:t xml:space="preserve"> February 2021</w:t>
      </w:r>
    </w:p>
    <w:p>
      <w:pPr>
        <w:keepNext w:val="0"/>
        <w:keepLines w:val="0"/>
        <w:pageBreakBefore w:val="0"/>
        <w:widowControl/>
        <w:kinsoku/>
        <w:wordWrap/>
        <w:overflowPunct/>
        <w:topLinePunct w:val="0"/>
        <w:autoSpaceDE/>
        <w:autoSpaceDN/>
        <w:bidi w:val="0"/>
        <w:adjustRightInd/>
        <w:snapToGrid/>
        <w:spacing w:after="20"/>
        <w:textAlignment w:val="auto"/>
        <w:rPr>
          <w:rFonts w:hint="default"/>
          <w:b/>
          <w:bCs/>
          <w:color w:val="auto"/>
          <w:sz w:val="28"/>
          <w:szCs w:val="28"/>
          <w:lang w:val="en-GB"/>
        </w:rPr>
      </w:pPr>
      <w:r>
        <w:rPr>
          <w:rFonts w:hint="default"/>
          <w:b/>
          <w:bCs/>
          <w:color w:val="auto"/>
          <w:sz w:val="28"/>
          <w:szCs w:val="28"/>
          <w:lang w:val="en-GB"/>
        </w:rPr>
        <w:t>NOTICE OF DEMAND FOR ADMINISTRATIVE FEES (£</w:t>
      </w:r>
      <w:r>
        <w:rPr>
          <w:rFonts w:hint="default"/>
          <w:b/>
          <w:bCs/>
          <w:color w:val="FF0000"/>
          <w:sz w:val="28"/>
          <w:szCs w:val="28"/>
          <w:lang w:val="en-GB"/>
        </w:rPr>
        <w:t xml:space="preserve">__ </w:t>
      </w:r>
      <w:r>
        <w:rPr>
          <w:rFonts w:hint="default"/>
          <w:b/>
          <w:bCs/>
          <w:color w:val="auto"/>
          <w:sz w:val="28"/>
          <w:szCs w:val="28"/>
          <w:lang w:val="en-GB"/>
        </w:rPr>
        <w:t>NOW DUE)</w:t>
      </w:r>
    </w:p>
    <w:p>
      <w:pPr>
        <w:keepNext w:val="0"/>
        <w:keepLines w:val="0"/>
        <w:pageBreakBefore w:val="0"/>
        <w:widowControl/>
        <w:kinsoku/>
        <w:wordWrap/>
        <w:overflowPunct/>
        <w:topLinePunct w:val="0"/>
        <w:autoSpaceDE/>
        <w:autoSpaceDN/>
        <w:bidi w:val="0"/>
        <w:adjustRightInd/>
        <w:snapToGrid/>
        <w:spacing w:after="20"/>
        <w:textAlignment w:val="auto"/>
        <w:rPr>
          <w:rFonts w:hint="default"/>
          <w:b/>
          <w:bCs/>
          <w:color w:val="auto"/>
          <w:sz w:val="22"/>
          <w:szCs w:val="22"/>
          <w:lang w:val="en-GB"/>
        </w:rPr>
      </w:pPr>
      <w:r>
        <w:rPr>
          <w:rFonts w:hint="default"/>
          <w:b/>
          <w:bCs/>
          <w:color w:val="auto"/>
          <w:sz w:val="22"/>
          <w:szCs w:val="22"/>
          <w:lang w:val="en-GB"/>
        </w:rPr>
        <w:t>NOTICE TO AGENT IS NOTICE TO PRINCIPAL &amp; VISE VERSA - THE CONTRACT IS THE LAW</w:t>
      </w:r>
    </w:p>
    <w:p>
      <w:pPr>
        <w:keepNext w:val="0"/>
        <w:keepLines w:val="0"/>
        <w:pageBreakBefore w:val="0"/>
        <w:widowControl/>
        <w:kinsoku/>
        <w:wordWrap/>
        <w:overflowPunct/>
        <w:topLinePunct w:val="0"/>
        <w:autoSpaceDE/>
        <w:autoSpaceDN/>
        <w:bidi w:val="0"/>
        <w:adjustRightInd/>
        <w:snapToGrid/>
        <w:spacing w:after="20"/>
        <w:textAlignment w:val="auto"/>
        <w:rPr>
          <w:rFonts w:hint="default"/>
          <w:color w:val="auto"/>
          <w:sz w:val="21"/>
          <w:szCs w:val="21"/>
          <w:lang w:val="en-GB"/>
        </w:rPr>
      </w:pPr>
      <w:r>
        <w:rPr>
          <w:rFonts w:hint="default"/>
          <w:b/>
          <w:bCs w:val="0"/>
          <w:color w:val="auto"/>
          <w:sz w:val="24"/>
          <w:szCs w:val="24"/>
          <w:lang w:val="en-GB"/>
        </w:rPr>
        <w:t>This is not a complaint and is not to be treated as one</w:t>
      </w:r>
    </w:p>
    <w:p>
      <w:pPr>
        <w:rPr>
          <w:rFonts w:hint="default"/>
          <w:lang w:val="en-GB"/>
        </w:rPr>
      </w:pPr>
      <w:r>
        <w:rPr>
          <w:rFonts w:hint="default"/>
          <w:lang w:val="en-GB"/>
        </w:rPr>
        <w:t xml:space="preserve">Dear </w:t>
      </w:r>
      <w:r>
        <w:rPr>
          <w:rFonts w:hint="default"/>
          <w:color w:val="FF0000"/>
          <w:lang w:val="en-GB"/>
        </w:rPr>
        <w:t>First name &amp; family name of wrongdoer/CEO</w:t>
      </w:r>
      <w:r>
        <w:rPr>
          <w:rFonts w:hint="default"/>
          <w:lang w:val="en-GB"/>
        </w:rPr>
        <w:t xml:space="preserve">. On </w:t>
      </w:r>
      <w:r>
        <w:rPr>
          <w:rFonts w:hint="default"/>
          <w:color w:val="FF0000"/>
          <w:lang w:val="en-GB"/>
        </w:rPr>
        <w:t>or around</w:t>
      </w:r>
      <w:r>
        <w:rPr>
          <w:rFonts w:hint="default"/>
          <w:lang w:val="en-GB"/>
        </w:rPr>
        <w:t xml:space="preserve"> the </w:t>
      </w:r>
      <w:r>
        <w:rPr>
          <w:rFonts w:hint="default"/>
          <w:color w:val="FF0000"/>
          <w:lang w:val="en-GB"/>
        </w:rPr>
        <w:t>2</w:t>
      </w:r>
      <w:r>
        <w:rPr>
          <w:rFonts w:hint="default"/>
          <w:color w:val="FF0000"/>
          <w:vertAlign w:val="superscript"/>
          <w:lang w:val="en-GB"/>
        </w:rPr>
        <w:t>nd</w:t>
      </w:r>
      <w:r>
        <w:rPr>
          <w:rFonts w:hint="default"/>
          <w:color w:val="FF0000"/>
          <w:lang w:val="en-GB"/>
        </w:rPr>
        <w:t xml:space="preserve"> of January</w:t>
      </w:r>
      <w:r>
        <w:rPr>
          <w:rFonts w:hint="default"/>
          <w:lang w:val="en-GB"/>
        </w:rPr>
        <w:t xml:space="preserve">, i phoned </w:t>
      </w:r>
      <w:r>
        <w:rPr>
          <w:rFonts w:hint="default"/>
          <w:color w:val="FF0000"/>
          <w:lang w:val="en-GB"/>
        </w:rPr>
        <w:t>___ to report a broken boiler or whatever</w:t>
      </w:r>
      <w:r>
        <w:rPr>
          <w:rFonts w:hint="default"/>
          <w:lang w:val="en-GB"/>
        </w:rPr>
        <w:t xml:space="preserve"> and was told </w:t>
      </w:r>
      <w:r>
        <w:rPr>
          <w:rFonts w:hint="default"/>
          <w:color w:val="FF0000"/>
          <w:lang w:val="en-GB"/>
        </w:rPr>
        <w:t>someone/Bob</w:t>
      </w:r>
      <w:r>
        <w:rPr>
          <w:rFonts w:hint="default"/>
          <w:lang w:val="en-GB"/>
        </w:rPr>
        <w:t xml:space="preserve"> would call me back within </w:t>
      </w:r>
      <w:r>
        <w:rPr>
          <w:rFonts w:hint="default"/>
          <w:color w:val="FF0000"/>
          <w:lang w:val="en-GB"/>
        </w:rPr>
        <w:t>7 days</w:t>
      </w:r>
      <w:r>
        <w:rPr>
          <w:rFonts w:hint="default"/>
          <w:lang w:val="en-GB"/>
        </w:rPr>
        <w:t xml:space="preserve">, i received no call back [error #1]. </w:t>
      </w:r>
    </w:p>
    <w:p>
      <w:pPr>
        <w:rPr>
          <w:rFonts w:hint="default"/>
          <w:lang w:val="en-GB"/>
        </w:rPr>
      </w:pPr>
      <w:r>
        <w:rPr>
          <w:rFonts w:hint="default"/>
          <w:lang w:val="en-GB"/>
        </w:rPr>
        <w:t xml:space="preserve">So on </w:t>
      </w:r>
      <w:r>
        <w:rPr>
          <w:rFonts w:hint="default"/>
          <w:color w:val="FF0000"/>
          <w:lang w:val="en-GB"/>
        </w:rPr>
        <w:t>Tuesday 9</w:t>
      </w:r>
      <w:r>
        <w:rPr>
          <w:rFonts w:hint="default"/>
          <w:color w:val="FF0000"/>
          <w:vertAlign w:val="superscript"/>
          <w:lang w:val="en-GB"/>
        </w:rPr>
        <w:t>th</w:t>
      </w:r>
      <w:r>
        <w:rPr>
          <w:rFonts w:hint="default"/>
          <w:color w:val="FF0000"/>
          <w:lang w:val="en-GB"/>
        </w:rPr>
        <w:t xml:space="preserve"> January</w:t>
      </w:r>
      <w:r>
        <w:rPr>
          <w:rFonts w:hint="default"/>
          <w:lang w:val="en-GB"/>
        </w:rPr>
        <w:t xml:space="preserve"> i phoned </w:t>
      </w:r>
      <w:r>
        <w:rPr>
          <w:rFonts w:hint="default"/>
          <w:color w:val="FF0000"/>
          <w:lang w:val="en-GB"/>
        </w:rPr>
        <w:t>head office again on 0330 3330 330</w:t>
      </w:r>
      <w:r>
        <w:rPr>
          <w:rFonts w:hint="default"/>
          <w:lang w:val="en-GB"/>
        </w:rPr>
        <w:t xml:space="preserve"> from my mobile, at 18:43 in a call which lasted </w:t>
      </w:r>
      <w:r>
        <w:rPr>
          <w:rFonts w:hint="default"/>
          <w:color w:val="FF0000"/>
          <w:lang w:val="en-GB"/>
        </w:rPr>
        <w:t>8:55</w:t>
      </w:r>
      <w:r>
        <w:rPr>
          <w:rFonts w:hint="default"/>
          <w:lang w:val="en-GB"/>
        </w:rPr>
        <w:t xml:space="preserve"> to report they had not called me back and to ask for</w:t>
      </w:r>
      <w:r>
        <w:rPr>
          <w:rFonts w:hint="default"/>
          <w:color w:val="FF0000"/>
          <w:lang w:val="en-GB"/>
        </w:rPr>
        <w:t>___,</w:t>
      </w:r>
      <w:r>
        <w:rPr>
          <w:rFonts w:hint="default"/>
          <w:lang w:val="en-GB"/>
        </w:rPr>
        <w:t xml:space="preserve"> and was told someone would come round to fix my </w:t>
      </w:r>
      <w:r>
        <w:rPr>
          <w:rFonts w:hint="default"/>
          <w:color w:val="FF0000"/>
          <w:lang w:val="en-GB"/>
        </w:rPr>
        <w:t>____</w:t>
      </w:r>
      <w:r>
        <w:rPr>
          <w:rFonts w:hint="default"/>
          <w:lang w:val="en-GB"/>
        </w:rPr>
        <w:t xml:space="preserve"> between the hours of</w:t>
      </w:r>
      <w:r>
        <w:rPr>
          <w:rFonts w:hint="default"/>
          <w:color w:val="FF0000"/>
          <w:lang w:val="en-GB"/>
        </w:rPr>
        <w:t xml:space="preserve"> __</w:t>
      </w:r>
      <w:r>
        <w:rPr>
          <w:rFonts w:hint="default"/>
          <w:lang w:val="en-GB"/>
        </w:rPr>
        <w:t xml:space="preserve"> and </w:t>
      </w:r>
      <w:r>
        <w:rPr>
          <w:rFonts w:hint="default"/>
          <w:color w:val="FF0000"/>
          <w:lang w:val="en-GB"/>
        </w:rPr>
        <w:t>__</w:t>
      </w:r>
      <w:r>
        <w:rPr>
          <w:rFonts w:hint="default"/>
          <w:lang w:val="en-GB"/>
        </w:rPr>
        <w:t xml:space="preserve">pm. No one turned up [error #2]. </w:t>
      </w:r>
    </w:p>
    <w:p>
      <w:pPr>
        <w:rPr>
          <w:rFonts w:hint="default"/>
          <w:color w:val="FF0000"/>
          <w:lang w:val="en-GB"/>
        </w:rPr>
      </w:pPr>
      <w:r>
        <w:rPr>
          <w:rFonts w:hint="default"/>
          <w:color w:val="FF0000"/>
          <w:lang w:val="en-GB"/>
        </w:rPr>
        <w:t>Continue recounting your story this way and accounting for all errors.</w:t>
      </w:r>
    </w:p>
    <w:p>
      <w:pPr>
        <w:rPr>
          <w:rFonts w:hint="default"/>
          <w:lang w:val="en-GB"/>
        </w:rPr>
      </w:pPr>
      <w:r>
        <w:rPr>
          <w:rFonts w:hint="default"/>
          <w:lang w:val="en-GB"/>
        </w:rPr>
        <w:t xml:space="preserve">Since i am not employed by you to correct your errors, and i don’t collect a salary from you or work for you on a voluntary basis, unless you can provide prove that i do or that slavery has not been outlawed and that i work for free, i am charging you £35 for having to write this Notice and a further £15 per error and any response other than to provide proof of such or to settle this debt now due will be deemed as insufficient. So £35 will and shall be levied for any more Notices i am forced to write to you in regards to this matter and/or correcting your errors, as will £15 per any future errors and/or emails and/or phone calls i am forced to make/send due to your errors, as i, a </w:t>
      </w:r>
      <w:r>
        <w:rPr>
          <w:rFonts w:hint="default"/>
          <w:color w:val="FF0000"/>
          <w:lang w:val="en-GB"/>
        </w:rPr>
        <w:t>wo</w:t>
      </w:r>
      <w:r>
        <w:rPr>
          <w:rFonts w:hint="default"/>
          <w:lang w:val="en-GB"/>
        </w:rPr>
        <w:t xml:space="preserve">man, require fair and just compensation for my time in composing and writing/printing this Notice, walking to and queuing at the Post Office, postage etc. </w:t>
      </w:r>
    </w:p>
    <w:p>
      <w:pPr>
        <w:rPr>
          <w:rFonts w:hint="default"/>
          <w:lang w:val="en-GB"/>
        </w:rPr>
      </w:pPr>
      <w:r>
        <w:rPr>
          <w:rFonts w:hint="default"/>
          <w:lang w:val="en-GB"/>
        </w:rPr>
        <w:t>£15 x</w:t>
      </w:r>
      <w:r>
        <w:rPr>
          <w:rFonts w:hint="default"/>
          <w:color w:val="FF0000"/>
          <w:lang w:val="en-GB"/>
        </w:rPr>
        <w:t>5 = £75</w:t>
      </w:r>
      <w:r>
        <w:rPr>
          <w:rFonts w:hint="default"/>
          <w:lang w:val="en-GB"/>
        </w:rPr>
        <w:t xml:space="preserve"> + £35 = £</w:t>
      </w:r>
      <w:r>
        <w:rPr>
          <w:rFonts w:hint="default"/>
          <w:color w:val="FF0000"/>
          <w:lang w:val="en-GB"/>
        </w:rPr>
        <w:t>110</w:t>
      </w:r>
      <w:r>
        <w:rPr>
          <w:rFonts w:hint="default"/>
          <w:lang w:val="en-GB"/>
        </w:rPr>
        <w:t xml:space="preserve">. </w:t>
      </w:r>
    </w:p>
    <w:p>
      <w:pPr>
        <w:rPr>
          <w:rFonts w:hint="default"/>
          <w:lang w:val="en-GB"/>
        </w:rPr>
      </w:pPr>
      <w:r>
        <w:rPr>
          <w:rFonts w:hint="default"/>
          <w:lang w:val="en-GB"/>
        </w:rPr>
        <w:t>Please ensure a cheque for the full amount of £</w:t>
      </w:r>
      <w:r>
        <w:rPr>
          <w:rFonts w:hint="default"/>
          <w:color w:val="FF0000"/>
          <w:lang w:val="en-GB"/>
        </w:rPr>
        <w:t>110</w:t>
      </w:r>
      <w:r>
        <w:rPr>
          <w:rFonts w:hint="default"/>
          <w:lang w:val="en-GB"/>
        </w:rPr>
        <w:t xml:space="preserve"> is received by me within 21 days to avoid any further Notices and further fees being added, your non-response within this time, or any insufficient response constitutes your agreement to the terms and conditions herein.</w:t>
      </w:r>
    </w:p>
    <w:p>
      <w:pPr>
        <w:rPr>
          <w:rFonts w:hint="default"/>
          <w:lang w:val="en-GB"/>
        </w:rPr>
      </w:pPr>
      <w:r>
        <w:rPr>
          <w:rFonts w:hint="default"/>
          <w:lang w:val="en-GB"/>
        </w:rPr>
        <w:t>i trust we can settle this matter without the need for [small] claims court action, because if not, then fees and costs in accordance with the Litigants in Person Expenses and Costs Act 1975, will and shall also be levied.</w:t>
      </w:r>
    </w:p>
    <w:p>
      <w:pPr>
        <w:rPr>
          <w:rFonts w:hint="default"/>
          <w:lang w:val="en-GB"/>
        </w:rPr>
      </w:pPr>
    </w:p>
    <w:p>
      <w:pPr>
        <w:keepNext w:val="0"/>
        <w:keepLines w:val="0"/>
        <w:pageBreakBefore w:val="0"/>
        <w:widowControl/>
        <w:kinsoku/>
        <w:wordWrap/>
        <w:overflowPunct/>
        <w:topLinePunct w:val="0"/>
        <w:autoSpaceDE/>
        <w:autoSpaceDN/>
        <w:bidi w:val="0"/>
        <w:adjustRightInd/>
        <w:snapToGrid/>
        <w:spacing w:after="0"/>
        <w:textAlignment w:val="auto"/>
        <w:rPr>
          <w:sz w:val="20"/>
          <w:szCs w:val="20"/>
        </w:rPr>
      </w:pPr>
      <w:r>
        <w:rPr>
          <w:sz w:val="20"/>
          <w:szCs w:val="20"/>
        </w:rPr>
        <w:t xml:space="preserve">Yours faithfully, </w:t>
      </w:r>
      <w:r>
        <w:rPr>
          <w:rFonts w:hint="default"/>
          <w:color w:val="FF0000"/>
          <w:sz w:val="20"/>
          <w:szCs w:val="20"/>
          <w:lang w:val="en-GB"/>
        </w:rPr>
        <w:t>First name</w:t>
      </w:r>
      <w:r>
        <w:rPr>
          <w:rFonts w:hint="default"/>
          <w:sz w:val="20"/>
          <w:szCs w:val="20"/>
          <w:lang w:val="en-GB"/>
        </w:rPr>
        <w:t xml:space="preserve">: </w:t>
      </w:r>
      <w:r>
        <w:rPr>
          <w:rFonts w:hint="default"/>
          <w:color w:val="FF0000"/>
          <w:sz w:val="20"/>
          <w:szCs w:val="20"/>
          <w:lang w:val="en-GB"/>
        </w:rPr>
        <w:t>Family name</w:t>
      </w:r>
      <w:r>
        <w:rPr>
          <w:sz w:val="20"/>
          <w:szCs w:val="20"/>
        </w:rPr>
        <w:t xml:space="preserve"> - Principal.</w:t>
      </w:r>
    </w:p>
    <w:p>
      <w:pPr>
        <w:keepNext w:val="0"/>
        <w:keepLines w:val="0"/>
        <w:pageBreakBefore w:val="0"/>
        <w:widowControl/>
        <w:kinsoku/>
        <w:wordWrap/>
        <w:overflowPunct/>
        <w:topLinePunct w:val="0"/>
        <w:autoSpaceDE/>
        <w:autoSpaceDN/>
        <w:bidi w:val="0"/>
        <w:adjustRightInd/>
        <w:snapToGrid/>
        <w:spacing w:after="0"/>
        <w:textAlignment w:val="auto"/>
        <w:rPr>
          <w:rFonts w:hint="default"/>
          <w:sz w:val="20"/>
          <w:szCs w:val="20"/>
          <w:lang w:val="en-GB"/>
        </w:rPr>
      </w:pPr>
      <w:r>
        <w:rPr>
          <w:rFonts w:hint="default"/>
          <w:color w:val="auto"/>
          <w:sz w:val="20"/>
          <w:szCs w:val="20"/>
          <w:lang w:val="en-GB"/>
        </w:rPr>
        <w:t>By:</w:t>
      </w:r>
      <w:r>
        <w:rPr>
          <w:rFonts w:hint="default"/>
          <w:color w:val="FF0000"/>
          <w:sz w:val="20"/>
          <w:szCs w:val="20"/>
          <w:lang w:val="en-GB"/>
        </w:rPr>
        <w:t xml:space="preserve"> Autograph/signature</w:t>
      </w:r>
      <w:r>
        <w:rPr>
          <w:rFonts w:hint="default"/>
          <w:sz w:val="20"/>
          <w:szCs w:val="20"/>
          <w:lang w:val="en-GB"/>
        </w:rPr>
        <w:t xml:space="preserve"> </w:t>
      </w:r>
      <w:r>
        <w:rPr>
          <w:rFonts w:hint="default"/>
          <w:color w:val="FF0000"/>
          <w:sz w:val="20"/>
          <w:szCs w:val="20"/>
          <w:lang w:val="en-GB"/>
        </w:rPr>
        <w:t>goes here</w:t>
      </w:r>
      <w:r>
        <w:rPr>
          <w:rFonts w:hint="default"/>
          <w:sz w:val="20"/>
          <w:szCs w:val="20"/>
          <w:lang w:val="en-GB"/>
        </w:rPr>
        <w:t xml:space="preserve"> Settlor</w:t>
      </w:r>
    </w:p>
    <w:p>
      <w:pPr>
        <w:keepNext w:val="0"/>
        <w:keepLines w:val="0"/>
        <w:pageBreakBefore w:val="0"/>
        <w:widowControl/>
        <w:kinsoku/>
        <w:wordWrap/>
        <w:overflowPunct/>
        <w:topLinePunct w:val="0"/>
        <w:autoSpaceDE/>
        <w:autoSpaceDN/>
        <w:bidi w:val="0"/>
        <w:adjustRightInd/>
        <w:snapToGrid/>
        <w:spacing w:after="0"/>
        <w:textAlignment w:val="auto"/>
        <w:rPr>
          <w:sz w:val="20"/>
          <w:szCs w:val="20"/>
        </w:rPr>
      </w:pPr>
      <w:r>
        <w:rPr>
          <w:sz w:val="20"/>
          <w:szCs w:val="20"/>
        </w:rPr>
        <w:t>Errors and omission</w:t>
      </w:r>
      <w:r>
        <w:rPr>
          <w:rFonts w:hint="default"/>
          <w:sz w:val="20"/>
          <w:szCs w:val="20"/>
          <w:lang w:val="en-GB"/>
        </w:rPr>
        <w:t>s</w:t>
      </w:r>
      <w:r>
        <w:rPr>
          <w:sz w:val="20"/>
          <w:szCs w:val="20"/>
        </w:rPr>
        <w:t xml:space="preserve"> </w:t>
      </w:r>
      <w:r>
        <w:rPr>
          <w:rFonts w:hint="default"/>
          <w:sz w:val="20"/>
          <w:szCs w:val="20"/>
          <w:lang w:val="en-GB"/>
        </w:rPr>
        <w:t>ex</w:t>
      </w:r>
      <w:r>
        <w:rPr>
          <w:sz w:val="20"/>
          <w:szCs w:val="20"/>
        </w:rPr>
        <w:t>cepted</w:t>
      </w:r>
    </w:p>
    <w:p>
      <w:pPr>
        <w:keepNext w:val="0"/>
        <w:keepLines w:val="0"/>
        <w:pageBreakBefore w:val="0"/>
        <w:widowControl/>
        <w:kinsoku/>
        <w:wordWrap/>
        <w:overflowPunct/>
        <w:topLinePunct w:val="0"/>
        <w:autoSpaceDE/>
        <w:autoSpaceDN/>
        <w:bidi w:val="0"/>
        <w:adjustRightInd/>
        <w:snapToGrid/>
        <w:spacing w:after="0"/>
        <w:textAlignment w:val="auto"/>
        <w:rPr>
          <w:sz w:val="20"/>
          <w:szCs w:val="20"/>
        </w:rPr>
      </w:pPr>
      <w:r>
        <w:rPr>
          <w:sz w:val="20"/>
          <w:szCs w:val="20"/>
        </w:rPr>
        <w:t>Calls may be recorded</w:t>
      </w:r>
    </w:p>
    <w:p>
      <w:pPr>
        <w:rPr>
          <w:rFonts w:hint="default"/>
          <w:color w:val="FF0000"/>
          <w:lang w:val="en-GB"/>
        </w:rPr>
      </w:pPr>
      <w:r>
        <w:rPr>
          <w:rFonts w:hint="default"/>
          <w:color w:val="FF0000"/>
          <w:lang w:val="en-GB"/>
        </w:rPr>
        <w:t>Remember to not use Mr, Mrs, Miss, Mss or any other title and don’t write any names in all caps, keep the normal format of Upper case first letter, lower case the rest and colon : to seperate first and last names.</w:t>
      </w:r>
    </w:p>
    <w:p>
      <w:pPr>
        <w:rPr>
          <w:rFonts w:hint="default"/>
          <w:color w:val="FF0000"/>
          <w:lang w:val="en-GB"/>
        </w:rPr>
      </w:pPr>
      <w:bookmarkStart w:id="0" w:name="_GoBack"/>
      <w:bookmarkEnd w:id="0"/>
      <w:r>
        <w:rPr>
          <w:rFonts w:hint="default"/>
          <w:color w:val="FF0000"/>
          <w:lang w:val="en-GB"/>
        </w:rPr>
        <w:t xml:space="preserve">Also write SPECIAL/PRIVATE/CONFIDENTIAL on left of envelope and use Royal Mail signed For in UK, or Recorded Delivery in USA. </w:t>
      </w:r>
    </w:p>
    <w:p>
      <w:pPr>
        <w:keepNext w:val="0"/>
        <w:keepLines w:val="0"/>
        <w:pageBreakBefore w:val="0"/>
        <w:widowControl/>
        <w:kinsoku/>
        <w:wordWrap/>
        <w:overflowPunct/>
        <w:topLinePunct w:val="0"/>
        <w:autoSpaceDE/>
        <w:autoSpaceDN/>
        <w:bidi w:val="0"/>
        <w:adjustRightInd/>
        <w:snapToGrid/>
        <w:spacing w:after="0"/>
        <w:textAlignment w:val="auto"/>
        <w:rPr>
          <w:rFonts w:hint="default"/>
          <w:sz w:val="20"/>
          <w:szCs w:val="20"/>
          <w:lang w:val="en-GB"/>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600CE4"/>
    <w:rsid w:val="05FD4131"/>
    <w:rsid w:val="080E7D73"/>
    <w:rsid w:val="08850835"/>
    <w:rsid w:val="08F92DBD"/>
    <w:rsid w:val="093F4185"/>
    <w:rsid w:val="09B33C1D"/>
    <w:rsid w:val="0A6542C3"/>
    <w:rsid w:val="0B07780E"/>
    <w:rsid w:val="0CCD3CBF"/>
    <w:rsid w:val="10B31935"/>
    <w:rsid w:val="10CC2AE0"/>
    <w:rsid w:val="11555FE9"/>
    <w:rsid w:val="12AD7668"/>
    <w:rsid w:val="14721657"/>
    <w:rsid w:val="14A2586F"/>
    <w:rsid w:val="17B060F3"/>
    <w:rsid w:val="1BDF4CF3"/>
    <w:rsid w:val="1C0208D1"/>
    <w:rsid w:val="1E4D2004"/>
    <w:rsid w:val="24C02C99"/>
    <w:rsid w:val="27645B1B"/>
    <w:rsid w:val="294D7CF9"/>
    <w:rsid w:val="2D6C72F5"/>
    <w:rsid w:val="2DAF49A0"/>
    <w:rsid w:val="2EE60FBC"/>
    <w:rsid w:val="2F9C1443"/>
    <w:rsid w:val="302C756F"/>
    <w:rsid w:val="31264E34"/>
    <w:rsid w:val="32D74D1B"/>
    <w:rsid w:val="3472398A"/>
    <w:rsid w:val="366E5088"/>
    <w:rsid w:val="38086DF0"/>
    <w:rsid w:val="386F20F9"/>
    <w:rsid w:val="3E202C11"/>
    <w:rsid w:val="47075A73"/>
    <w:rsid w:val="47C24758"/>
    <w:rsid w:val="4A277604"/>
    <w:rsid w:val="4A685ADA"/>
    <w:rsid w:val="4B607753"/>
    <w:rsid w:val="521B2ED3"/>
    <w:rsid w:val="54082A68"/>
    <w:rsid w:val="543512B9"/>
    <w:rsid w:val="57BF05F8"/>
    <w:rsid w:val="5B4F6C07"/>
    <w:rsid w:val="5B7D1D94"/>
    <w:rsid w:val="5B987DF2"/>
    <w:rsid w:val="5C760444"/>
    <w:rsid w:val="5E0950FF"/>
    <w:rsid w:val="5EC66FA2"/>
    <w:rsid w:val="64E70B34"/>
    <w:rsid w:val="651E2A0C"/>
    <w:rsid w:val="6556436A"/>
    <w:rsid w:val="6667400B"/>
    <w:rsid w:val="67BD3B28"/>
    <w:rsid w:val="69695C8E"/>
    <w:rsid w:val="6ABD26E9"/>
    <w:rsid w:val="6B1C2926"/>
    <w:rsid w:val="6F5F5958"/>
    <w:rsid w:val="7377338B"/>
    <w:rsid w:val="73BC539C"/>
    <w:rsid w:val="75A0008B"/>
    <w:rsid w:val="77571F68"/>
    <w:rsid w:val="776630BA"/>
    <w:rsid w:val="79AC34EF"/>
    <w:rsid w:val="79D0427F"/>
    <w:rsid w:val="7D2209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181</TotalTime>
  <ScaleCrop>false</ScaleCrop>
  <LinksUpToDate>false</LinksUpToDate>
  <CharactersWithSpaces>0</CharactersWithSpaces>
  <Application>WPS Office_11.2.0.9327_F1E327BC-269C-435d-A152-05C5408002CA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2021-02-02T19:01:00Z</dcterms:created>
  <dc:creator>cleol</dc:creator>
  <cp:lastModifiedBy>cleol</cp:lastModifiedBy>
  <dcterms:modified xsi:type="dcterms:W3CDTF">2021-04-14T11:53:37Z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2057-11.2.0.9327</vt:lpwstr>
  </property>
</Properties>
</file>