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lang w:val="en-GB"/>
        </w:rPr>
      </w:pPr>
      <w:r>
        <w:rPr>
          <w:rFonts w:hint="default"/>
          <w:lang w:val="en-GB"/>
        </w:rPr>
        <w:t xml:space="preserve">Master </w:t>
      </w:r>
      <w:r>
        <w:rPr>
          <w:rFonts w:hint="default"/>
          <w:color w:val="FF0000"/>
          <w:lang w:val="en-GB"/>
        </w:rPr>
        <w:t>First name</w:t>
      </w:r>
      <w:r>
        <w:rPr>
          <w:rFonts w:hint="default"/>
          <w:lang w:val="en-GB"/>
        </w:rPr>
        <w:t xml:space="preserve">: </w:t>
      </w:r>
      <w:r>
        <w:rPr>
          <w:rFonts w:hint="default"/>
          <w:color w:val="FF0000"/>
          <w:lang w:val="en-GB"/>
        </w:rPr>
        <w:t>Family name</w:t>
      </w:r>
    </w:p>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color w:val="FF0000"/>
          <w:sz w:val="21"/>
          <w:szCs w:val="21"/>
          <w:lang w:val="en-GB"/>
        </w:rPr>
        <w:t>C/O # Of House,</w:t>
      </w:r>
    </w:p>
    <w:p>
      <w:pPr>
        <w:keepNext w:val="0"/>
        <w:keepLines w:val="0"/>
        <w:pageBreakBefore w:val="0"/>
        <w:widowControl/>
        <w:kinsoku/>
        <w:wordWrap w:val="0"/>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color w:val="FF0000"/>
          <w:sz w:val="21"/>
          <w:szCs w:val="21"/>
          <w:lang w:val="en-GB"/>
        </w:rPr>
        <w:t>Your Road,</w:t>
      </w:r>
    </w:p>
    <w:p>
      <w:pPr>
        <w:keepNext w:val="0"/>
        <w:keepLines w:val="0"/>
        <w:pageBreakBefore w:val="0"/>
        <w:widowControl/>
        <w:kinsoku/>
        <w:wordWrap/>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color w:val="FF0000"/>
          <w:sz w:val="21"/>
          <w:szCs w:val="21"/>
          <w:lang w:val="en-GB"/>
        </w:rPr>
        <w:t>Your Town</w:t>
      </w:r>
    </w:p>
    <w:p>
      <w:pPr>
        <w:keepNext w:val="0"/>
        <w:keepLines w:val="0"/>
        <w:pageBreakBefore w:val="0"/>
        <w:widowControl/>
        <w:kinsoku/>
        <w:wordWrap/>
        <w:overflowPunct/>
        <w:topLinePunct w:val="0"/>
        <w:autoSpaceDE/>
        <w:autoSpaceDN/>
        <w:bidi w:val="0"/>
        <w:adjustRightInd/>
        <w:snapToGrid/>
        <w:spacing w:after="0"/>
        <w:jc w:val="right"/>
        <w:textAlignment w:val="auto"/>
        <w:rPr>
          <w:rFonts w:hint="default"/>
          <w:color w:val="FF0000"/>
          <w:sz w:val="21"/>
          <w:szCs w:val="21"/>
          <w:lang w:val="en-GB"/>
        </w:rPr>
      </w:pPr>
      <w:r>
        <w:rPr>
          <w:rFonts w:hint="default"/>
          <w:color w:val="FF0000"/>
          <w:sz w:val="21"/>
          <w:szCs w:val="21"/>
          <w:lang w:val="en-GB"/>
        </w:rPr>
        <w:t>Your city</w:t>
      </w:r>
    </w:p>
    <w:p>
      <w:pPr>
        <w:keepNext w:val="0"/>
        <w:keepLines w:val="0"/>
        <w:pageBreakBefore w:val="0"/>
        <w:widowControl/>
        <w:kinsoku/>
        <w:wordWrap w:val="0"/>
        <w:overflowPunct/>
        <w:topLinePunct w:val="0"/>
        <w:autoSpaceDE/>
        <w:autoSpaceDN/>
        <w:bidi w:val="0"/>
        <w:adjustRightInd/>
        <w:snapToGrid/>
        <w:spacing w:after="0"/>
        <w:jc w:val="right"/>
        <w:textAlignment w:val="auto"/>
        <w:rPr>
          <w:sz w:val="21"/>
          <w:szCs w:val="21"/>
        </w:rPr>
      </w:pPr>
      <w:r>
        <w:rPr>
          <w:rFonts w:hint="default"/>
          <w:color w:val="FF0000"/>
          <w:sz w:val="21"/>
          <w:szCs w:val="21"/>
          <w:lang w:val="en-GB"/>
        </w:rPr>
        <w:t>[Your Postcode]</w:t>
      </w:r>
    </w:p>
    <w:p>
      <w:pPr>
        <w:keepNext w:val="0"/>
        <w:keepLines w:val="0"/>
        <w:pageBreakBefore w:val="0"/>
        <w:widowControl/>
        <w:kinsoku/>
        <w:wordWrap/>
        <w:overflowPunct/>
        <w:topLinePunct w:val="0"/>
        <w:autoSpaceDE/>
        <w:autoSpaceDN/>
        <w:bidi w:val="0"/>
        <w:adjustRightInd/>
        <w:snapToGrid/>
        <w:spacing w:after="0"/>
        <w:textAlignment w:val="auto"/>
        <w:rPr>
          <w:sz w:val="21"/>
          <w:szCs w:val="21"/>
        </w:rPr>
      </w:pPr>
      <w:r>
        <w:rPr>
          <w:sz w:val="21"/>
          <w:szCs w:val="21"/>
        </w:rPr>
        <w:t>SPECIAL/PRIVATE/CONFIDENTIAL</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lang w:val="en-GB"/>
        </w:rPr>
      </w:pPr>
      <w:r>
        <w:rPr>
          <w:rFonts w:hint="default"/>
          <w:color w:val="FF0000"/>
          <w:lang w:val="en-GB"/>
        </w:rPr>
        <w:t xml:space="preserve">First name &amp; family name of </w:t>
      </w:r>
      <w:r>
        <w:rPr>
          <w:rFonts w:hint="default"/>
          <w:color w:val="auto"/>
          <w:lang w:val="en-GB"/>
        </w:rPr>
        <w:t xml:space="preserve">[CEO </w:t>
      </w:r>
      <w:r>
        <w:rPr>
          <w:rFonts w:hint="default"/>
          <w:color w:val="FF0000"/>
          <w:lang w:val="en-GB"/>
        </w:rPr>
        <w:t xml:space="preserve">or MD </w:t>
      </w:r>
      <w:r>
        <w:rPr>
          <w:rFonts w:hint="default"/>
          <w:color w:val="auto"/>
          <w:lang w:val="en-GB"/>
        </w:rPr>
        <w:t>- Trustee]</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Name of Company</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 of Road,</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 xml:space="preserve">Wrongdoer’s city </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Wrongdoer’s Postcode</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1"/>
          <w:szCs w:val="21"/>
          <w:lang w:val="en-GB"/>
        </w:rPr>
      </w:pPr>
      <w:r>
        <w:rPr>
          <w:rFonts w:hint="default"/>
          <w:color w:val="FF0000"/>
          <w:sz w:val="21"/>
          <w:szCs w:val="21"/>
          <w:lang w:val="en-GB"/>
        </w:rPr>
        <w:t>28</w:t>
      </w:r>
      <w:r>
        <w:rPr>
          <w:rFonts w:hint="default"/>
          <w:color w:val="FF0000"/>
          <w:sz w:val="21"/>
          <w:szCs w:val="21"/>
          <w:vertAlign w:val="superscript"/>
          <w:lang w:val="en-GB"/>
        </w:rPr>
        <w:t>th</w:t>
      </w:r>
      <w:r>
        <w:rPr>
          <w:rFonts w:hint="default"/>
          <w:color w:val="FF0000"/>
          <w:sz w:val="21"/>
          <w:szCs w:val="21"/>
          <w:lang w:val="en-GB"/>
        </w:rPr>
        <w:t xml:space="preserve"> February 2021</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lang w:val="en-GB"/>
        </w:rPr>
      </w:pPr>
      <w:r>
        <w:rPr>
          <w:rFonts w:hint="default"/>
          <w:color w:val="FF0000"/>
          <w:lang w:val="en-GB"/>
        </w:rPr>
        <w:t>Ref #: 123456789</w:t>
      </w:r>
    </w:p>
    <w:p>
      <w:pPr>
        <w:keepNext w:val="0"/>
        <w:keepLines w:val="0"/>
        <w:pageBreakBefore w:val="0"/>
        <w:widowControl/>
        <w:kinsoku/>
        <w:wordWrap/>
        <w:overflowPunct/>
        <w:topLinePunct w:val="0"/>
        <w:autoSpaceDE/>
        <w:autoSpaceDN/>
        <w:bidi w:val="0"/>
        <w:adjustRightInd/>
        <w:snapToGrid/>
        <w:spacing w:after="0"/>
        <w:textAlignment w:val="auto"/>
        <w:rPr>
          <w:rFonts w:hint="default"/>
          <w:b/>
          <w:bCs/>
          <w:sz w:val="28"/>
          <w:szCs w:val="28"/>
          <w:lang w:val="en-GB"/>
        </w:rPr>
      </w:pPr>
      <w:r>
        <w:rPr>
          <w:rFonts w:hint="default"/>
          <w:b/>
          <w:bCs/>
          <w:sz w:val="28"/>
          <w:szCs w:val="28"/>
          <w:lang w:val="en-GB"/>
        </w:rPr>
        <w:t>NOTICE OF FAULT (£</w:t>
      </w:r>
      <w:r>
        <w:rPr>
          <w:rFonts w:hint="default"/>
          <w:b/>
          <w:bCs/>
          <w:color w:val="FF0000"/>
          <w:sz w:val="28"/>
          <w:szCs w:val="28"/>
          <w:lang w:val="en-GB"/>
        </w:rPr>
        <w:t>115</w:t>
      </w:r>
      <w:r>
        <w:rPr>
          <w:rFonts w:hint="default"/>
          <w:b/>
          <w:bCs/>
          <w:sz w:val="28"/>
          <w:szCs w:val="28"/>
          <w:lang w:val="en-GB"/>
        </w:rPr>
        <w:t xml:space="preserve"> Now Due)</w:t>
      </w:r>
    </w:p>
    <w:p>
      <w:pPr>
        <w:keepNext w:val="0"/>
        <w:keepLines w:val="0"/>
        <w:pageBreakBefore w:val="0"/>
        <w:widowControl/>
        <w:kinsoku/>
        <w:wordWrap/>
        <w:overflowPunct/>
        <w:topLinePunct w:val="0"/>
        <w:autoSpaceDE/>
        <w:autoSpaceDN/>
        <w:bidi w:val="0"/>
        <w:adjustRightInd/>
        <w:snapToGrid/>
        <w:spacing w:after="0"/>
        <w:textAlignment w:val="auto"/>
        <w:rPr>
          <w:rFonts w:hint="default"/>
          <w:b/>
          <w:bCs/>
          <w:sz w:val="28"/>
          <w:szCs w:val="28"/>
          <w:lang w:val="en-GB"/>
        </w:rPr>
      </w:pPr>
      <w:r>
        <w:rPr>
          <w:rFonts w:hint="default"/>
          <w:b/>
          <w:bCs/>
          <w:color w:val="auto"/>
          <w:sz w:val="22"/>
          <w:szCs w:val="22"/>
          <w:lang w:val="en-GB"/>
        </w:rPr>
        <w:t>NOTICE TO AGENT IS NOTICE TO PRINCIPAL &amp; VISE VERSA - THE CONTRACT IS THE LAW</w:t>
      </w:r>
    </w:p>
    <w:p>
      <w:pPr>
        <w:keepNext w:val="0"/>
        <w:keepLines w:val="0"/>
        <w:pageBreakBefore w:val="0"/>
        <w:widowControl/>
        <w:kinsoku/>
        <w:wordWrap/>
        <w:overflowPunct/>
        <w:topLinePunct w:val="0"/>
        <w:autoSpaceDE/>
        <w:autoSpaceDN/>
        <w:bidi w:val="0"/>
        <w:adjustRightInd/>
        <w:snapToGrid/>
        <w:spacing w:after="0"/>
        <w:textAlignment w:val="auto"/>
        <w:rPr>
          <w:rFonts w:hint="default"/>
          <w:b/>
          <w:bCs/>
          <w:sz w:val="28"/>
          <w:szCs w:val="28"/>
          <w:lang w:val="en-GB"/>
        </w:rPr>
      </w:pPr>
      <w:r>
        <w:rPr>
          <w:rFonts w:hint="default"/>
          <w:b/>
          <w:bCs w:val="0"/>
          <w:color w:val="auto"/>
          <w:sz w:val="24"/>
          <w:szCs w:val="24"/>
          <w:lang w:val="en-GB"/>
        </w:rPr>
        <w:t>This is not a complaint and is not to be treated as one</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auto"/>
          <w:sz w:val="22"/>
          <w:szCs w:val="22"/>
          <w:lang w:val="en-GB"/>
        </w:rPr>
      </w:pPr>
      <w:r>
        <w:rPr>
          <w:rFonts w:hint="default"/>
          <w:b w:val="0"/>
          <w:bCs w:val="0"/>
          <w:sz w:val="22"/>
          <w:szCs w:val="22"/>
          <w:lang w:val="en-GB"/>
        </w:rPr>
        <w:t>On</w:t>
      </w:r>
      <w:r>
        <w:rPr>
          <w:rFonts w:hint="default"/>
          <w:b w:val="0"/>
          <w:bCs w:val="0"/>
          <w:color w:val="FF0000"/>
          <w:sz w:val="22"/>
          <w:szCs w:val="22"/>
          <w:lang w:val="en-GB"/>
        </w:rPr>
        <w:t xml:space="preserve"> date</w:t>
      </w:r>
      <w:r>
        <w:rPr>
          <w:rFonts w:hint="default"/>
          <w:b w:val="0"/>
          <w:bCs w:val="0"/>
          <w:sz w:val="22"/>
          <w:szCs w:val="22"/>
          <w:lang w:val="en-GB"/>
        </w:rPr>
        <w:t xml:space="preserve"> you were sent a Notice of Administrative Fees, for the sum of £</w:t>
      </w:r>
      <w:r>
        <w:rPr>
          <w:rFonts w:hint="default"/>
          <w:b w:val="0"/>
          <w:bCs w:val="0"/>
          <w:color w:val="FF0000"/>
          <w:sz w:val="22"/>
          <w:szCs w:val="22"/>
          <w:lang w:val="en-GB"/>
        </w:rPr>
        <w:t xml:space="preserve">85 </w:t>
      </w:r>
      <w:r>
        <w:rPr>
          <w:rFonts w:hint="default"/>
          <w:b w:val="0"/>
          <w:bCs w:val="0"/>
          <w:color w:val="auto"/>
          <w:sz w:val="22"/>
          <w:szCs w:val="22"/>
          <w:lang w:val="en-GB"/>
        </w:rPr>
        <w:t>by Royal Mail Signed For delivery #AB123456789GB, giving you 21 days to respond and telling you how disappointed i am in having to write to you in the first place. This being due to</w:t>
      </w:r>
      <w:r>
        <w:rPr>
          <w:rFonts w:hint="default"/>
          <w:b w:val="0"/>
          <w:bCs w:val="0"/>
          <w:color w:val="FF0000"/>
          <w:sz w:val="22"/>
          <w:szCs w:val="22"/>
          <w:lang w:val="en-GB"/>
        </w:rPr>
        <w:t xml:space="preserve"> having waited in all day for your engineer, after having made an appointment for the 14</w:t>
      </w:r>
      <w:r>
        <w:rPr>
          <w:rFonts w:hint="default"/>
          <w:b w:val="0"/>
          <w:bCs w:val="0"/>
          <w:color w:val="FF0000"/>
          <w:sz w:val="22"/>
          <w:szCs w:val="22"/>
          <w:vertAlign w:val="superscript"/>
          <w:lang w:val="en-GB"/>
        </w:rPr>
        <w:t>th</w:t>
      </w:r>
      <w:r>
        <w:rPr>
          <w:rFonts w:hint="default"/>
          <w:b w:val="0"/>
          <w:bCs w:val="0"/>
          <w:color w:val="FF0000"/>
          <w:sz w:val="22"/>
          <w:szCs w:val="22"/>
          <w:lang w:val="en-GB"/>
        </w:rPr>
        <w:t xml:space="preserve"> Feb 2021 and having no one turn up to fix my faulty boiler. Your response was insufficient and because i </w:t>
      </w:r>
      <w:bookmarkStart w:id="0" w:name="_GoBack"/>
      <w:bookmarkEnd w:id="0"/>
      <w:r>
        <w:rPr>
          <w:rFonts w:hint="default"/>
          <w:b w:val="0"/>
          <w:bCs w:val="0"/>
          <w:color w:val="FF0000"/>
          <w:sz w:val="22"/>
          <w:szCs w:val="22"/>
          <w:lang w:val="en-GB"/>
        </w:rPr>
        <w:t>called your office again on the 21</w:t>
      </w:r>
      <w:r>
        <w:rPr>
          <w:rFonts w:hint="default"/>
          <w:b w:val="0"/>
          <w:bCs w:val="0"/>
          <w:color w:val="FF0000"/>
          <w:sz w:val="22"/>
          <w:szCs w:val="22"/>
          <w:vertAlign w:val="superscript"/>
          <w:lang w:val="en-GB"/>
        </w:rPr>
        <w:t>st</w:t>
      </w:r>
      <w:r>
        <w:rPr>
          <w:rFonts w:hint="default"/>
          <w:b w:val="0"/>
          <w:bCs w:val="0"/>
          <w:color w:val="FF0000"/>
          <w:sz w:val="22"/>
          <w:szCs w:val="22"/>
          <w:lang w:val="en-GB"/>
        </w:rPr>
        <w:t xml:space="preserve"> Feb on 0800 000 300 and was promised a call back the next day, which i never got [error #99], a</w:t>
      </w:r>
      <w:r>
        <w:rPr>
          <w:rFonts w:hint="default"/>
          <w:color w:val="auto"/>
          <w:sz w:val="22"/>
          <w:szCs w:val="22"/>
          <w:lang w:val="en-GB"/>
        </w:rPr>
        <w:t xml:space="preserve"> further £15 is added to your bill for that additional error as agreed in my previous Notice. </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auto"/>
          <w:sz w:val="22"/>
          <w:szCs w:val="22"/>
          <w:lang w:val="en-GB"/>
        </w:rPr>
      </w:pPr>
      <w:r>
        <w:rPr>
          <w:rFonts w:hint="default"/>
          <w:color w:val="auto"/>
          <w:sz w:val="22"/>
          <w:szCs w:val="22"/>
          <w:lang w:val="en-GB"/>
        </w:rPr>
        <w:t xml:space="preserve">Since you still haven’t sent a cheque, forcing me to write yet another Notice </w:t>
      </w:r>
      <w:r>
        <w:rPr>
          <w:rFonts w:hint="default"/>
          <w:color w:val="FF0000"/>
          <w:sz w:val="22"/>
          <w:szCs w:val="22"/>
          <w:lang w:val="en-GB"/>
        </w:rPr>
        <w:t>and/or</w:t>
      </w:r>
      <w:r>
        <w:rPr>
          <w:rFonts w:hint="default"/>
          <w:color w:val="auto"/>
          <w:sz w:val="22"/>
          <w:szCs w:val="22"/>
          <w:lang w:val="en-GB"/>
        </w:rPr>
        <w:t xml:space="preserve">, because you failed to </w:t>
      </w:r>
      <w:r>
        <w:rPr>
          <w:rFonts w:hint="default"/>
          <w:color w:val="FF0000"/>
          <w:sz w:val="22"/>
          <w:szCs w:val="22"/>
          <w:lang w:val="en-GB"/>
        </w:rPr>
        <w:t>even respond or to</w:t>
      </w:r>
      <w:r>
        <w:rPr>
          <w:rFonts w:hint="default"/>
          <w:color w:val="auto"/>
          <w:sz w:val="22"/>
          <w:szCs w:val="22"/>
          <w:lang w:val="en-GB"/>
        </w:rPr>
        <w:t xml:space="preserve"> prove that i am employed by you in correcting your errors or that i do so for free within the 21 days i gave you, and because i, a man, require fair and just compensation for my time in composing, writing and printing this Notice, walking to the Post Office to post it etc.,we are now in agreement that fees of £35 will and shall be levied for this my second Notice to you as for my first Notice and for every subsequent Notice and/or £15 per letter and/or phone call and/or email made/sent regarding this matter, and since you charge £</w:t>
      </w:r>
      <w:r>
        <w:rPr>
          <w:rFonts w:hint="default"/>
          <w:color w:val="FF0000"/>
          <w:sz w:val="22"/>
          <w:szCs w:val="22"/>
          <w:lang w:val="en-GB"/>
        </w:rPr>
        <w:t>15</w:t>
      </w:r>
      <w:r>
        <w:rPr>
          <w:rFonts w:hint="default"/>
          <w:color w:val="auto"/>
          <w:sz w:val="22"/>
          <w:szCs w:val="22"/>
          <w:lang w:val="en-GB"/>
        </w:rPr>
        <w:t xml:space="preserve"> per error to your customers,</w:t>
      </w:r>
      <w:r>
        <w:rPr>
          <w:rFonts w:hint="default"/>
          <w:color w:val="FF0000"/>
          <w:sz w:val="22"/>
          <w:szCs w:val="22"/>
          <w:lang w:val="en-GB"/>
        </w:rPr>
        <w:t xml:space="preserve"> </w:t>
      </w:r>
      <w:r>
        <w:rPr>
          <w:rFonts w:hint="default"/>
          <w:color w:val="auto"/>
          <w:sz w:val="22"/>
          <w:szCs w:val="22"/>
          <w:lang w:val="en-GB"/>
        </w:rPr>
        <w:t>that further fees of £</w:t>
      </w:r>
      <w:r>
        <w:rPr>
          <w:rFonts w:hint="default"/>
          <w:color w:val="FF0000"/>
          <w:sz w:val="22"/>
          <w:szCs w:val="22"/>
          <w:lang w:val="en-GB"/>
        </w:rPr>
        <w:t>15</w:t>
      </w:r>
      <w:r>
        <w:rPr>
          <w:rFonts w:hint="default"/>
          <w:color w:val="auto"/>
          <w:sz w:val="22"/>
          <w:szCs w:val="22"/>
          <w:lang w:val="en-GB"/>
        </w:rPr>
        <w:t xml:space="preserve"> will and shall also be added for any subsequent errors on your part, as already stated in my previous Notice to you mentioned above, and that your non or out of time-response or rebuttal to my requests for proof all constitute your agreement, by tacit acquiescence, to the terms herein. </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auto"/>
          <w:sz w:val="22"/>
          <w:szCs w:val="22"/>
          <w:lang w:val="en-GB"/>
        </w:rPr>
      </w:pPr>
    </w:p>
    <w:p>
      <w:pPr>
        <w:keepNext w:val="0"/>
        <w:keepLines w:val="0"/>
        <w:pageBreakBefore w:val="0"/>
        <w:widowControl/>
        <w:kinsoku/>
        <w:wordWrap/>
        <w:overflowPunct/>
        <w:topLinePunct w:val="0"/>
        <w:autoSpaceDE/>
        <w:autoSpaceDN/>
        <w:bidi w:val="0"/>
        <w:adjustRightInd/>
        <w:snapToGrid/>
        <w:spacing w:after="0"/>
        <w:textAlignment w:val="auto"/>
        <w:rPr>
          <w:sz w:val="22"/>
          <w:szCs w:val="22"/>
        </w:rPr>
      </w:pPr>
      <w:r>
        <w:t>Demand herewith, the balance of fees/costs constituting my administrative works for assisting you in correcting your errors £</w:t>
      </w:r>
      <w:r>
        <w:rPr>
          <w:color w:val="FF0000"/>
        </w:rPr>
        <w:t>335 + £35 = £370 less the £</w:t>
      </w:r>
      <w:r>
        <w:rPr>
          <w:color w:val="FF0000"/>
        </w:rPr>
        <w:t>70 you've already sent me leaves £</w:t>
      </w:r>
      <w:r>
        <w:rPr>
          <w:color w:val="FF0000"/>
        </w:rPr>
        <w:t>300.</w:t>
      </w:r>
      <w:r>
        <w:rPr>
          <w:rFonts w:hint="default"/>
          <w:color w:val="FF0000"/>
          <w:lang w:val="en-GB"/>
        </w:rPr>
        <w:t xml:space="preserve"> </w:t>
      </w:r>
      <w:r>
        <w:rPr>
          <w:color w:val="FF0000"/>
          <w:sz w:val="22"/>
          <w:szCs w:val="22"/>
        </w:rPr>
        <w:t>Total fees outstanding at this point being</w:t>
      </w:r>
      <w:r>
        <w:rPr>
          <w:sz w:val="22"/>
          <w:szCs w:val="22"/>
        </w:rPr>
        <w:t xml:space="preserve"> </w:t>
      </w:r>
      <w:r>
        <w:rPr>
          <w:color w:val="FF0000"/>
          <w:sz w:val="22"/>
          <w:szCs w:val="22"/>
        </w:rPr>
        <w:t>6x</w:t>
      </w:r>
      <w:r>
        <w:rPr>
          <w:rFonts w:hint="default"/>
          <w:color w:val="FF0000"/>
          <w:sz w:val="22"/>
          <w:szCs w:val="22"/>
          <w:lang w:val="en-GB"/>
        </w:rPr>
        <w:t xml:space="preserve"> </w:t>
      </w:r>
      <w:r>
        <w:rPr>
          <w:color w:val="FF0000"/>
          <w:sz w:val="22"/>
          <w:szCs w:val="22"/>
        </w:rPr>
        <w:t>£35=£210 + 2x</w:t>
      </w:r>
      <w:r>
        <w:rPr>
          <w:rFonts w:hint="default"/>
          <w:color w:val="FF0000"/>
          <w:sz w:val="22"/>
          <w:szCs w:val="22"/>
          <w:lang w:val="en-GB"/>
        </w:rPr>
        <w:t xml:space="preserve"> </w:t>
      </w:r>
      <w:r>
        <w:rPr>
          <w:color w:val="FF0000"/>
          <w:sz w:val="22"/>
          <w:szCs w:val="22"/>
        </w:rPr>
        <w:t>£15</w:t>
      </w:r>
      <w:r>
        <w:rPr>
          <w:rFonts w:hint="default"/>
          <w:color w:val="FF0000"/>
          <w:sz w:val="22"/>
          <w:szCs w:val="22"/>
          <w:lang w:val="en-GB"/>
        </w:rPr>
        <w:t xml:space="preserve"> </w:t>
      </w:r>
      <w:r>
        <w:rPr>
          <w:color w:val="FF0000"/>
          <w:sz w:val="22"/>
          <w:szCs w:val="22"/>
        </w:rPr>
        <w:t>=</w:t>
      </w:r>
      <w:r>
        <w:rPr>
          <w:rFonts w:hint="default"/>
          <w:color w:val="FF0000"/>
          <w:sz w:val="22"/>
          <w:szCs w:val="22"/>
          <w:lang w:val="en-GB"/>
        </w:rPr>
        <w:t xml:space="preserve"> </w:t>
      </w:r>
      <w:r>
        <w:rPr>
          <w:color w:val="FF0000"/>
          <w:sz w:val="22"/>
          <w:szCs w:val="22"/>
        </w:rPr>
        <w:t>£30</w:t>
      </w:r>
      <w:r>
        <w:rPr>
          <w:sz w:val="22"/>
          <w:szCs w:val="22"/>
        </w:rPr>
        <w:t xml:space="preserve"> </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2"/>
          <w:szCs w:val="22"/>
          <w:lang w:val="en-GB"/>
        </w:rPr>
      </w:pPr>
      <w:r>
        <w:rPr>
          <w:sz w:val="22"/>
          <w:szCs w:val="22"/>
        </w:rPr>
        <w:t>making a grand</w:t>
      </w:r>
      <w:r>
        <w:rPr>
          <w:rFonts w:hint="default"/>
          <w:sz w:val="22"/>
          <w:szCs w:val="22"/>
          <w:lang w:val="en-GB"/>
        </w:rPr>
        <w:t xml:space="preserve"> </w:t>
      </w:r>
      <w:r>
        <w:rPr>
          <w:sz w:val="22"/>
          <w:szCs w:val="22"/>
        </w:rPr>
        <w:t xml:space="preserve">total of </w:t>
      </w:r>
      <w:r>
        <w:rPr>
          <w:color w:val="FF0000"/>
          <w:sz w:val="22"/>
          <w:szCs w:val="22"/>
        </w:rPr>
        <w:t>£240</w:t>
      </w:r>
      <w:r>
        <w:rPr>
          <w:rFonts w:hint="default"/>
          <w:color w:val="FF0000"/>
          <w:sz w:val="22"/>
          <w:szCs w:val="22"/>
          <w:lang w:val="en-GB"/>
        </w:rPr>
        <w:t>/</w:t>
      </w:r>
      <w:r>
        <w:rPr>
          <w:color w:val="FF0000"/>
          <w:sz w:val="22"/>
          <w:szCs w:val="22"/>
        </w:rPr>
        <w:t>bringing the total fees outstanding to £</w:t>
      </w:r>
      <w:r>
        <w:rPr>
          <w:rFonts w:hint="default"/>
          <w:color w:val="FF0000"/>
          <w:sz w:val="22"/>
          <w:szCs w:val="22"/>
          <w:lang w:val="en-GB"/>
        </w:rPr>
        <w:t>150</w:t>
      </w:r>
    </w:p>
    <w:p>
      <w:pPr>
        <w:keepNext w:val="0"/>
        <w:keepLines w:val="0"/>
        <w:pageBreakBefore w:val="0"/>
        <w:widowControl/>
        <w:kinsoku/>
        <w:wordWrap/>
        <w:overflowPunct/>
        <w:topLinePunct w:val="0"/>
        <w:autoSpaceDE/>
        <w:autoSpaceDN/>
        <w:bidi w:val="0"/>
        <w:adjustRightInd/>
        <w:snapToGrid/>
        <w:spacing w:after="0"/>
        <w:textAlignment w:val="auto"/>
        <w:rPr>
          <w:rFonts w:hint="default"/>
          <w:color w:val="FF0000"/>
          <w:sz w:val="22"/>
          <w:szCs w:val="22"/>
          <w:lang w:val="en-GB"/>
        </w:rPr>
      </w:pPr>
    </w:p>
    <w:p>
      <w:pPr>
        <w:keepNext w:val="0"/>
        <w:keepLines w:val="0"/>
        <w:pageBreakBefore w:val="0"/>
        <w:widowControl/>
        <w:kinsoku/>
        <w:wordWrap/>
        <w:overflowPunct/>
        <w:topLinePunct w:val="0"/>
        <w:autoSpaceDE/>
        <w:autoSpaceDN/>
        <w:bidi w:val="0"/>
        <w:adjustRightInd/>
        <w:snapToGrid/>
        <w:spacing w:after="0"/>
        <w:textAlignment w:val="auto"/>
        <w:rPr>
          <w:rFonts w:hint="default"/>
          <w:sz w:val="22"/>
          <w:szCs w:val="22"/>
          <w:lang w:val="en-GB"/>
        </w:rPr>
      </w:pPr>
      <w:r>
        <w:rPr>
          <w:rFonts w:hint="default"/>
          <w:sz w:val="22"/>
          <w:szCs w:val="22"/>
          <w:lang w:val="en-GB"/>
        </w:rPr>
        <w:t>Kindly ensure a cheque is received by me within 14 days of receipt of this Notice.</w:t>
      </w:r>
    </w:p>
    <w:p>
      <w:pPr>
        <w:rPr>
          <w:rFonts w:hint="default"/>
          <w:sz w:val="22"/>
          <w:szCs w:val="22"/>
          <w:lang w:val="en-GB"/>
        </w:rPr>
      </w:pPr>
      <w:r>
        <w:rPr>
          <w:rFonts w:hint="default"/>
          <w:sz w:val="22"/>
          <w:szCs w:val="22"/>
          <w:lang w:val="en-GB"/>
        </w:rPr>
        <w:t>i</w:t>
      </w:r>
      <w:r>
        <w:rPr>
          <w:sz w:val="22"/>
          <w:szCs w:val="22"/>
        </w:rPr>
        <w:t xml:space="preserve"> trust that </w:t>
      </w:r>
      <w:r>
        <w:rPr>
          <w:rFonts w:hint="default"/>
          <w:sz w:val="22"/>
          <w:szCs w:val="22"/>
          <w:lang w:val="en-GB"/>
        </w:rPr>
        <w:t>[</w:t>
      </w:r>
      <w:r>
        <w:rPr>
          <w:sz w:val="22"/>
          <w:szCs w:val="22"/>
        </w:rPr>
        <w:t>small</w:t>
      </w:r>
      <w:r>
        <w:rPr>
          <w:rFonts w:hint="default"/>
          <w:sz w:val="22"/>
          <w:szCs w:val="22"/>
          <w:lang w:val="en-GB"/>
        </w:rPr>
        <w:t>]</w:t>
      </w:r>
      <w:r>
        <w:rPr>
          <w:sz w:val="22"/>
          <w:szCs w:val="22"/>
        </w:rPr>
        <w:t xml:space="preserve"> claims court action will not be necessary,</w:t>
      </w:r>
      <w:r>
        <w:rPr>
          <w:rFonts w:hint="default"/>
          <w:sz w:val="22"/>
          <w:szCs w:val="22"/>
          <w:lang w:val="en-GB"/>
        </w:rPr>
        <w:t xml:space="preserve"> otherwise fees and costs in accordance with the Litigant in Person Expenses and Costs act 1975 will also be levied.</w:t>
      </w:r>
    </w:p>
    <w:p>
      <w:pPr>
        <w:rPr>
          <w:sz w:val="22"/>
          <w:szCs w:val="22"/>
        </w:rPr>
      </w:pPr>
      <w:r>
        <w:rPr>
          <w:sz w:val="22"/>
          <w:szCs w:val="22"/>
        </w:rPr>
        <w:t xml:space="preserve">Yours faithfully, </w:t>
      </w:r>
    </w:p>
    <w:p>
      <w:pPr>
        <w:rPr>
          <w:sz w:val="22"/>
          <w:szCs w:val="22"/>
        </w:rPr>
      </w:pPr>
      <w:r>
        <w:rPr>
          <w:rFonts w:hint="default"/>
          <w:color w:val="FF0000"/>
          <w:sz w:val="22"/>
          <w:szCs w:val="22"/>
          <w:lang w:val="en-GB"/>
        </w:rPr>
        <w:t>First name: Family name</w:t>
      </w:r>
      <w:r>
        <w:rPr>
          <w:sz w:val="22"/>
          <w:szCs w:val="22"/>
        </w:rPr>
        <w:t xml:space="preserve"> - Principal.</w:t>
      </w:r>
    </w:p>
    <w:p>
      <w:pPr>
        <w:rPr>
          <w:rFonts w:hint="default"/>
          <w:sz w:val="22"/>
          <w:szCs w:val="22"/>
          <w:lang w:val="en-GB"/>
        </w:rPr>
      </w:pPr>
      <w:r>
        <w:rPr>
          <w:rFonts w:hint="default"/>
          <w:color w:val="FF0000"/>
          <w:sz w:val="22"/>
          <w:szCs w:val="22"/>
          <w:lang w:val="en-GB"/>
        </w:rPr>
        <w:t>Sign/autograph here</w:t>
      </w:r>
      <w:r>
        <w:rPr>
          <w:rFonts w:hint="default"/>
          <w:sz w:val="22"/>
          <w:szCs w:val="22"/>
          <w:lang w:val="en-GB"/>
        </w:rPr>
        <w:tab/>
        <w:t xml:space="preserve">  - Settlor</w:t>
      </w:r>
    </w:p>
    <w:p>
      <w:pPr>
        <w:rPr>
          <w:rFonts w:hint="default"/>
          <w:lang w:val="en-GB"/>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00886"/>
    <w:rsid w:val="04E83386"/>
    <w:rsid w:val="072962A8"/>
    <w:rsid w:val="0F6D460E"/>
    <w:rsid w:val="1A026358"/>
    <w:rsid w:val="20D60F79"/>
    <w:rsid w:val="2C6B1656"/>
    <w:rsid w:val="3CA31342"/>
    <w:rsid w:val="450F6D2E"/>
    <w:rsid w:val="49020D75"/>
    <w:rsid w:val="4FD330C3"/>
    <w:rsid w:val="50DA7617"/>
    <w:rsid w:val="55797025"/>
    <w:rsid w:val="56710228"/>
    <w:rsid w:val="6A1A30F7"/>
    <w:rsid w:val="6D4632EE"/>
    <w:rsid w:val="7B0A6A24"/>
    <w:rsid w:val="7B9F32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Office_11.2.0.9327_F1E327BC-269C-435d-A152-05C5408002CA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2020-07-30T16:21:00Z</dcterms:created>
  <dc:creator>cleol</dc:creator>
  <cp:lastModifiedBy>cleol</cp:lastModifiedBy>
  <dcterms:modified xsi:type="dcterms:W3CDTF">2021-04-17T20:34:12Z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2057-11.2.0.9327</vt:lpwstr>
  </property>
</Properties>
</file>